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rPr>
          <w:b w:val="1"/>
          <w:color w:val="222222"/>
          <w:u w:val="single"/>
        </w:rPr>
      </w:pPr>
      <w:r w:rsidDel="00000000" w:rsidR="00000000" w:rsidRPr="00000000">
        <w:rPr>
          <w:b w:val="1"/>
          <w:color w:val="222222"/>
          <w:u w:val="single"/>
          <w:rtl w:val="0"/>
        </w:rPr>
        <w:t xml:space="preserve">Appointment Summary</w:t>
      </w:r>
    </w:p>
    <w:p w:rsidR="00000000" w:rsidDel="00000000" w:rsidP="00000000" w:rsidRDefault="00000000" w:rsidRPr="00000000" w14:paraId="00000002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Date</w:t>
      </w:r>
      <w:r w:rsidDel="00000000" w:rsidR="00000000" w:rsidRPr="00000000">
        <w:rPr>
          <w:color w:val="222222"/>
          <w:rtl w:val="0"/>
        </w:rPr>
        <w:t xml:space="preserve">: July 31, 2021 @ 10:30am</w:t>
      </w:r>
    </w:p>
    <w:p w:rsidR="00000000" w:rsidDel="00000000" w:rsidP="00000000" w:rsidRDefault="00000000" w:rsidRPr="00000000" w14:paraId="00000003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Doctor</w:t>
      </w:r>
      <w:r w:rsidDel="00000000" w:rsidR="00000000" w:rsidRPr="00000000">
        <w:rPr>
          <w:color w:val="222222"/>
          <w:rtl w:val="0"/>
        </w:rPr>
        <w:t xml:space="preserve">: PCP - Dr. William C. Dam</w:t>
      </w:r>
    </w:p>
    <w:p w:rsidR="00000000" w:rsidDel="00000000" w:rsidP="00000000" w:rsidRDefault="00000000" w:rsidRPr="00000000" w14:paraId="00000004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Appointment Reason:</w:t>
      </w:r>
      <w:r w:rsidDel="00000000" w:rsidR="00000000" w:rsidRPr="00000000">
        <w:rPr>
          <w:color w:val="222222"/>
          <w:rtl w:val="0"/>
        </w:rPr>
        <w:t xml:space="preserve"> MRI Follow-Up</w:t>
      </w:r>
    </w:p>
    <w:p w:rsidR="00000000" w:rsidDel="00000000" w:rsidP="00000000" w:rsidRDefault="00000000" w:rsidRPr="00000000" w14:paraId="00000005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hd w:fill="ffffff" w:val="clear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What it is NOT: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shd w:fill="ffffff" w:val="clear"/>
        <w:ind w:left="72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a stroke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hd w:fill="ffffff" w:val="clear"/>
        <w:ind w:left="72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cancer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shd w:fill="ffffff" w:val="clear"/>
        <w:ind w:left="72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an infection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hd w:fill="ffffff" w:val="clear"/>
        <w:ind w:left="72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and "no abnormal brain enhancement is identified"</w:t>
      </w:r>
    </w:p>
    <w:p w:rsidR="00000000" w:rsidDel="00000000" w:rsidP="00000000" w:rsidRDefault="00000000" w:rsidRPr="00000000" w14:paraId="0000000B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hd w:fill="ffffff" w:val="clear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What the MRI DID show (according to Dr. Dam)?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shd w:fill="ffffff" w:val="clear"/>
        <w:ind w:left="72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C</w:t>
      </w:r>
      <w:r w:rsidDel="00000000" w:rsidR="00000000" w:rsidRPr="00000000">
        <w:rPr>
          <w:color w:val="222222"/>
          <w:rtl w:val="0"/>
        </w:rPr>
        <w:t xml:space="preserve">ertain parts of the brain are having pre-mature "shrinkage" (her brain is much older than her biologic age; he suggested a possible cause being MS, but emphasized this is out of his wheelhouse and to consult a neurologist)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shd w:fill="ffffff" w:val="clear"/>
        <w:ind w:left="72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Partial empty sella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shd w:fill="ffffff" w:val="clear"/>
        <w:ind w:left="72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Probable small arachnoid cyst or cysts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shd w:fill="ffffff" w:val="clear"/>
        <w:ind w:left="72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We still don't know what is causing the memory loss and all of her issues; needs further investigation with a neurologist</w:t>
      </w:r>
    </w:p>
    <w:p w:rsidR="00000000" w:rsidDel="00000000" w:rsidP="00000000" w:rsidRDefault="00000000" w:rsidRPr="00000000" w14:paraId="00000011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hd w:fill="ffffff" w:val="clear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What's the next step?</w:t>
      </w:r>
    </w:p>
    <w:p w:rsidR="00000000" w:rsidDel="00000000" w:rsidP="00000000" w:rsidRDefault="00000000" w:rsidRPr="00000000" w14:paraId="00000013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We need meet with a Neurologist. After the appointment, we headed back to mom and Bob's and have identified a Neurologist that is within network. On Monday we will get an appointment scheduled for some unknown future date.</w:t>
      </w:r>
    </w:p>
    <w:p w:rsidR="00000000" w:rsidDel="00000000" w:rsidP="00000000" w:rsidRDefault="00000000" w:rsidRPr="00000000" w14:paraId="00000014">
      <w:pPr>
        <w:shd w:fill="ffffff" w:val="clear"/>
        <w:rPr>
          <w:color w:val="22222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